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12D3" w14:textId="70B65D20" w:rsidR="00945468" w:rsidRDefault="00945468" w:rsidP="00945468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945468">
        <w:rPr>
          <w:rFonts w:ascii="Arial" w:hAnsi="Arial" w:cs="Arial"/>
          <w:sz w:val="72"/>
          <w:szCs w:val="72"/>
        </w:rPr>
        <w:t>Na základě nařízení vlády jsou na obecním úřadě od 12.10.</w:t>
      </w:r>
      <w:r w:rsidR="00144F80">
        <w:rPr>
          <w:rFonts w:ascii="Arial" w:hAnsi="Arial" w:cs="Arial"/>
          <w:sz w:val="72"/>
          <w:szCs w:val="72"/>
        </w:rPr>
        <w:t>2020</w:t>
      </w:r>
    </w:p>
    <w:p w14:paraId="6134AC1D" w14:textId="6815E8BB" w:rsidR="00CC15C0" w:rsidRPr="00945468" w:rsidRDefault="00945468" w:rsidP="00945468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945468">
        <w:rPr>
          <w:rFonts w:ascii="Arial" w:hAnsi="Arial" w:cs="Arial"/>
          <w:sz w:val="72"/>
          <w:szCs w:val="72"/>
        </w:rPr>
        <w:t>omezeny hodiny pro veřejnost.</w:t>
      </w:r>
    </w:p>
    <w:p w14:paraId="0D57D768" w14:textId="77777777" w:rsidR="00945468" w:rsidRPr="00945468" w:rsidRDefault="00945468">
      <w:pPr>
        <w:rPr>
          <w:rFonts w:ascii="Arial" w:hAnsi="Arial" w:cs="Arial"/>
          <w:sz w:val="72"/>
          <w:szCs w:val="72"/>
        </w:rPr>
      </w:pPr>
    </w:p>
    <w:p w14:paraId="7F66C2FD" w14:textId="5881F9C5" w:rsidR="00945468" w:rsidRPr="00945468" w:rsidRDefault="00945468">
      <w:pPr>
        <w:rPr>
          <w:rFonts w:ascii="Arial" w:hAnsi="Arial" w:cs="Arial"/>
          <w:b/>
          <w:bCs/>
          <w:color w:val="FF0000"/>
          <w:sz w:val="72"/>
          <w:szCs w:val="72"/>
        </w:rPr>
      </w:pPr>
      <w:r w:rsidRPr="00945468">
        <w:rPr>
          <w:rFonts w:ascii="Arial" w:hAnsi="Arial" w:cs="Arial"/>
          <w:b/>
          <w:bCs/>
          <w:color w:val="FF0000"/>
          <w:sz w:val="72"/>
          <w:szCs w:val="72"/>
        </w:rPr>
        <w:t>Úřední hodiny</w:t>
      </w:r>
    </w:p>
    <w:p w14:paraId="01F0F3C8" w14:textId="7529EA77" w:rsidR="00945468" w:rsidRPr="00945468" w:rsidRDefault="00945468">
      <w:pPr>
        <w:rPr>
          <w:rFonts w:ascii="Arial" w:hAnsi="Arial" w:cs="Arial"/>
          <w:b/>
          <w:bCs/>
          <w:color w:val="FF0000"/>
          <w:sz w:val="72"/>
          <w:szCs w:val="72"/>
        </w:rPr>
      </w:pPr>
      <w:r w:rsidRPr="00945468">
        <w:rPr>
          <w:rFonts w:ascii="Arial" w:hAnsi="Arial" w:cs="Arial"/>
          <w:b/>
          <w:bCs/>
          <w:color w:val="FF0000"/>
          <w:sz w:val="72"/>
          <w:szCs w:val="72"/>
        </w:rPr>
        <w:t xml:space="preserve">Pondělí </w:t>
      </w:r>
      <w:r w:rsidRPr="00945468">
        <w:rPr>
          <w:rFonts w:ascii="Arial" w:hAnsi="Arial" w:cs="Arial"/>
          <w:b/>
          <w:bCs/>
          <w:color w:val="FF0000"/>
          <w:sz w:val="72"/>
          <w:szCs w:val="72"/>
        </w:rPr>
        <w:tab/>
        <w:t xml:space="preserve"> </w:t>
      </w:r>
      <w:r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Pr="00945468">
        <w:rPr>
          <w:rFonts w:ascii="Arial" w:hAnsi="Arial" w:cs="Arial"/>
          <w:b/>
          <w:bCs/>
          <w:color w:val="FF0000"/>
          <w:sz w:val="72"/>
          <w:szCs w:val="72"/>
        </w:rPr>
        <w:t>9,00 – 11,00</w:t>
      </w:r>
      <w:r>
        <w:rPr>
          <w:rFonts w:ascii="Arial" w:hAnsi="Arial" w:cs="Arial"/>
          <w:b/>
          <w:bCs/>
          <w:color w:val="FF0000"/>
          <w:sz w:val="72"/>
          <w:szCs w:val="72"/>
        </w:rPr>
        <w:tab/>
      </w:r>
      <w:r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Pr="00945468">
        <w:rPr>
          <w:rFonts w:ascii="Arial" w:hAnsi="Arial" w:cs="Arial"/>
          <w:b/>
          <w:bCs/>
          <w:color w:val="FF0000"/>
          <w:sz w:val="72"/>
          <w:szCs w:val="72"/>
        </w:rPr>
        <w:t>14,00 – 17,00 h</w:t>
      </w:r>
    </w:p>
    <w:p w14:paraId="742F76C4" w14:textId="38EA61FE" w:rsidR="00945468" w:rsidRPr="00945468" w:rsidRDefault="00945468">
      <w:pPr>
        <w:rPr>
          <w:rFonts w:ascii="Arial" w:hAnsi="Arial" w:cs="Arial"/>
          <w:b/>
          <w:bCs/>
          <w:color w:val="FF0000"/>
          <w:sz w:val="72"/>
          <w:szCs w:val="72"/>
        </w:rPr>
      </w:pPr>
      <w:r w:rsidRPr="00945468">
        <w:rPr>
          <w:rFonts w:ascii="Arial" w:hAnsi="Arial" w:cs="Arial"/>
          <w:b/>
          <w:bCs/>
          <w:color w:val="FF0000"/>
          <w:sz w:val="72"/>
          <w:szCs w:val="72"/>
        </w:rPr>
        <w:t>Středa</w:t>
      </w:r>
      <w:r w:rsidRPr="00945468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Pr="00945468">
        <w:rPr>
          <w:rFonts w:ascii="Arial" w:hAnsi="Arial" w:cs="Arial"/>
          <w:b/>
          <w:bCs/>
          <w:color w:val="FF0000"/>
          <w:sz w:val="72"/>
          <w:szCs w:val="72"/>
        </w:rPr>
        <w:tab/>
        <w:t xml:space="preserve">9,00 – 11,00 </w:t>
      </w:r>
      <w:r w:rsidRPr="00945468">
        <w:rPr>
          <w:rFonts w:ascii="Arial" w:hAnsi="Arial" w:cs="Arial"/>
          <w:b/>
          <w:bCs/>
          <w:color w:val="FF0000"/>
          <w:sz w:val="72"/>
          <w:szCs w:val="72"/>
        </w:rPr>
        <w:tab/>
      </w:r>
      <w:r>
        <w:rPr>
          <w:rFonts w:ascii="Arial" w:hAnsi="Arial" w:cs="Arial"/>
          <w:b/>
          <w:bCs/>
          <w:color w:val="FF0000"/>
          <w:sz w:val="72"/>
          <w:szCs w:val="72"/>
        </w:rPr>
        <w:tab/>
        <w:t>1</w:t>
      </w:r>
      <w:r w:rsidRPr="00945468">
        <w:rPr>
          <w:rFonts w:ascii="Arial" w:hAnsi="Arial" w:cs="Arial"/>
          <w:b/>
          <w:bCs/>
          <w:color w:val="FF0000"/>
          <w:sz w:val="72"/>
          <w:szCs w:val="72"/>
        </w:rPr>
        <w:t xml:space="preserve">4,00 – 17,00 </w:t>
      </w:r>
      <w:r>
        <w:rPr>
          <w:rFonts w:ascii="Arial" w:hAnsi="Arial" w:cs="Arial"/>
          <w:b/>
          <w:bCs/>
          <w:color w:val="FF0000"/>
          <w:sz w:val="72"/>
          <w:szCs w:val="72"/>
        </w:rPr>
        <w:t>h</w:t>
      </w:r>
    </w:p>
    <w:p w14:paraId="47FB5717" w14:textId="77777777" w:rsidR="00945468" w:rsidRPr="00945468" w:rsidRDefault="00945468">
      <w:pPr>
        <w:rPr>
          <w:rFonts w:ascii="Arial" w:hAnsi="Arial" w:cs="Arial"/>
        </w:rPr>
      </w:pPr>
    </w:p>
    <w:p w14:paraId="02E65AB1" w14:textId="6C8AFB09" w:rsidR="00945468" w:rsidRDefault="00945468">
      <w:r>
        <w:t xml:space="preserve"> </w:t>
      </w:r>
    </w:p>
    <w:p w14:paraId="45B8DF74" w14:textId="60613935" w:rsidR="00945468" w:rsidRDefault="00945468"/>
    <w:p w14:paraId="0CDC9ED1" w14:textId="447B7794" w:rsidR="00945468" w:rsidRDefault="00945468"/>
    <w:sectPr w:rsidR="00945468" w:rsidSect="00945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8"/>
    <w:rsid w:val="000A1D65"/>
    <w:rsid w:val="00144F80"/>
    <w:rsid w:val="00945468"/>
    <w:rsid w:val="00C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4B83"/>
  <w15:chartTrackingRefBased/>
  <w15:docId w15:val="{7EE72110-3603-463F-BC79-B476C81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3</cp:revision>
  <cp:lastPrinted>2020-10-09T12:17:00Z</cp:lastPrinted>
  <dcterms:created xsi:type="dcterms:W3CDTF">2020-10-09T06:35:00Z</dcterms:created>
  <dcterms:modified xsi:type="dcterms:W3CDTF">2020-10-09T12:17:00Z</dcterms:modified>
</cp:coreProperties>
</file>